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D7" w:rsidRDefault="00197A38" w:rsidP="00E779D7">
      <w:pPr>
        <w:tabs>
          <w:tab w:val="left" w:pos="3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47657" cy="9025247"/>
                <wp:effectExtent l="0" t="0" r="24765" b="24130"/>
                <wp:docPr id="130" name="Gr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7657" cy="9025247"/>
                          <a:chOff x="8382" y="2159"/>
                          <a:chExt cx="54102" cy="81661"/>
                        </a:xfrm>
                      </wpg:grpSpPr>
                      <wps:wsp>
                        <wps:cNvPr id="13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382" y="2159"/>
                            <a:ext cx="54102" cy="1151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A38" w:rsidRDefault="00197A38" w:rsidP="00197A38">
                              <w:pPr>
                                <w:pStyle w:val="NormalWeb"/>
                                <w:spacing w:before="168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T. C.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 xml:space="preserve">           GİRESUN ÜNİVERSİTESİ REKTÖRLÜĞÜ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 xml:space="preserve">            Mühendislik Fakültesi Dekanlığı   </w:t>
                              </w:r>
                            </w:p>
                            <w:p w:rsidR="00197A38" w:rsidRDefault="00197A38" w:rsidP="00197A38">
                              <w:pPr>
                                <w:pStyle w:val="NormalWeb"/>
                                <w:spacing w:before="144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             EK ÇALIŞMA KARŞILIKLARI ÖDEME İŞLEMLERİ İŞ AKIŞ ŞEMASI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15367"/>
                            <a:ext cx="48006" cy="240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A38" w:rsidRDefault="00197A38" w:rsidP="00197A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Personelin izinli, raporlu veya görevli olduğu günler tespit edilir.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43862"/>
                            <a:ext cx="48006" cy="365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A38" w:rsidRDefault="00197A38" w:rsidP="00197A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Düzenlenen ödeme emri belgeleri ve diğer tüm belgeler mutemet, gerçekleştirme görevlisi ve harcama yetkilisi tarafından imzalanır.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50720"/>
                            <a:ext cx="48006" cy="365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A38" w:rsidRDefault="00197A38" w:rsidP="00197A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Bir adet ödeme emri belgesine puantaj cetveli, çeşitli ödemeler bordrosu, banka listesi ve fazla mesai için alınan yönetim kurulu kararından birer suret eklenerek birimdeki dosyaya kaldırılır.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17 Düz Ok Bağlayıcısı"/>
                        <wps:cNvCnPr>
                          <a:cxnSpLocks noChangeShapeType="1"/>
                        </wps:cNvCnPr>
                        <wps:spPr bwMode="auto">
                          <a:xfrm>
                            <a:off x="36195" y="47244"/>
                            <a:ext cx="0" cy="3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16 Yuvarlatılmış Dikdörtgen"/>
                        <wps:cNvSpPr>
                          <a:spLocks noChangeArrowheads="1"/>
                        </wps:cNvSpPr>
                        <wps:spPr bwMode="auto">
                          <a:xfrm>
                            <a:off x="18288" y="80772"/>
                            <a:ext cx="35814" cy="30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7A38" w:rsidRDefault="00197A38" w:rsidP="00197A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Ek çalışma karşılıkları ödenir.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22 Akış Çizelgesi: Belge"/>
                        <wps:cNvSpPr>
                          <a:spLocks noChangeArrowheads="1"/>
                        </wps:cNvSpPr>
                        <wps:spPr bwMode="auto">
                          <a:xfrm>
                            <a:off x="12192" y="28956"/>
                            <a:ext cx="48006" cy="3810"/>
                          </a:xfrm>
                          <a:prstGeom prst="flowChartDocumen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A38" w:rsidRDefault="00197A38" w:rsidP="00197A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Puantaj cetveline uygun olarak çeşitli ödemeler bordrosu ve banka listesi hazırlanır.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24 Akış Çizelgesi: Belge"/>
                        <wps:cNvSpPr>
                          <a:spLocks noChangeArrowheads="1"/>
                        </wps:cNvSpPr>
                        <wps:spPr bwMode="auto">
                          <a:xfrm>
                            <a:off x="12192" y="36576"/>
                            <a:ext cx="48006" cy="3810"/>
                          </a:xfrm>
                          <a:prstGeom prst="flowChartDocumen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A38" w:rsidRDefault="00197A38" w:rsidP="00197A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-bütçe sistemine giriş yapılarak üç adet ödeme emri belgesi düzenlenir.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28 Düz Ok Bağlayıcısı"/>
                        <wps:cNvCnPr>
                          <a:cxnSpLocks noChangeShapeType="1"/>
                        </wps:cNvCnPr>
                        <wps:spPr bwMode="auto">
                          <a:xfrm>
                            <a:off x="36195" y="32512"/>
                            <a:ext cx="0" cy="4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30 Düz Ok Bağlayıcısı"/>
                        <wps:cNvCnPr>
                          <a:cxnSpLocks noChangeShapeType="1"/>
                        </wps:cNvCnPr>
                        <wps:spPr bwMode="auto">
                          <a:xfrm>
                            <a:off x="36195" y="40132"/>
                            <a:ext cx="0" cy="3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15 Akış Çizelgesi: Belge"/>
                        <wps:cNvSpPr>
                          <a:spLocks noChangeArrowheads="1"/>
                        </wps:cNvSpPr>
                        <wps:spPr bwMode="auto">
                          <a:xfrm>
                            <a:off x="12192" y="21336"/>
                            <a:ext cx="48006" cy="3810"/>
                          </a:xfrm>
                          <a:prstGeom prst="flowChartDocumen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A38" w:rsidRDefault="00197A38" w:rsidP="00197A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Personelin bir ay boyunca yapmış olduğu fazla mesai saatlerine göre puantaj cetveli hazırlanır.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57912"/>
                            <a:ext cx="48006" cy="365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A38" w:rsidRDefault="00197A38" w:rsidP="00197A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İki adet ödeme emri belgesine de aynı belgelerden birer suret eklenerek Strateji Geliştirme Daire Başkanlığı ön mali kontrol birimine tahakkuk evrakı teslim tutanağı ile birlikte teslim edilir.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20 Akış Çizelgesi: Karar"/>
                        <wps:cNvSpPr>
                          <a:spLocks noChangeArrowheads="1"/>
                        </wps:cNvSpPr>
                        <wps:spPr bwMode="auto">
                          <a:xfrm>
                            <a:off x="25908" y="70072"/>
                            <a:ext cx="20574" cy="6128"/>
                          </a:xfrm>
                          <a:prstGeom prst="flowChartDecision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A38" w:rsidRDefault="00197A38" w:rsidP="00197A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Belgelerde yanlışlık var mı?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64897"/>
                            <a:ext cx="48006" cy="240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A38" w:rsidRDefault="00197A38" w:rsidP="00197A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Belgeler ön mali kontro</w:t>
                              </w:r>
                              <w:bookmarkStart w:id="0" w:name="_GoBack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l biriminde kontrol edilir.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25 Düz Bağlayıcı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82" y="73136"/>
                            <a:ext cx="18288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33 Düz Bağlayıcı"/>
                        <wps:cNvCnPr>
                          <a:cxnSpLocks noChangeShapeType="1"/>
                        </wps:cNvCnPr>
                        <wps:spPr bwMode="auto">
                          <a:xfrm>
                            <a:off x="8382" y="16764"/>
                            <a:ext cx="0" cy="56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51 Düz Ok Bağlayıcısı"/>
                        <wps:cNvCnPr>
                          <a:cxnSpLocks noChangeShapeType="1"/>
                        </wps:cNvCnPr>
                        <wps:spPr bwMode="auto">
                          <a:xfrm>
                            <a:off x="8382" y="16764"/>
                            <a:ext cx="38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56 Düz Ok Bağlayıcısı"/>
                        <wps:cNvCnPr>
                          <a:cxnSpLocks noChangeShapeType="1"/>
                        </wps:cNvCnPr>
                        <wps:spPr bwMode="auto">
                          <a:xfrm>
                            <a:off x="36195" y="76200"/>
                            <a:ext cx="0" cy="4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62 Düz Ok Bağlayıcısı"/>
                        <wps:cNvCnPr>
                          <a:cxnSpLocks noChangeShapeType="1"/>
                        </wps:cNvCnPr>
                        <wps:spPr bwMode="auto">
                          <a:xfrm>
                            <a:off x="36195" y="67056"/>
                            <a:ext cx="0" cy="30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68 Metin kutusu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" y="70104"/>
                            <a:ext cx="3867" cy="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A38" w:rsidRDefault="00197A38" w:rsidP="00197A3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69 Metin kutusu"/>
                        <wps:cNvSpPr txBox="1">
                          <a:spLocks noChangeArrowheads="1"/>
                        </wps:cNvSpPr>
                        <wps:spPr bwMode="auto">
                          <a:xfrm>
                            <a:off x="36081" y="76962"/>
                            <a:ext cx="4261" cy="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A38" w:rsidRDefault="00197A38" w:rsidP="00197A3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71 Düz Ok Bağlayıcısı"/>
                        <wps:cNvCnPr>
                          <a:cxnSpLocks noChangeShapeType="1"/>
                        </wps:cNvCnPr>
                        <wps:spPr bwMode="auto">
                          <a:xfrm>
                            <a:off x="36195" y="17526"/>
                            <a:ext cx="0" cy="3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73 Düz Ok Bağlayıcısı"/>
                        <wps:cNvCnPr>
                          <a:cxnSpLocks noChangeShapeType="1"/>
                        </wps:cNvCnPr>
                        <wps:spPr bwMode="auto">
                          <a:xfrm>
                            <a:off x="36195" y="24892"/>
                            <a:ext cx="0" cy="4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75 Düz Ok Bağlayıcısı"/>
                        <wps:cNvCnPr>
                          <a:cxnSpLocks noChangeShapeType="1"/>
                        </wps:cNvCnPr>
                        <wps:spPr bwMode="auto">
                          <a:xfrm>
                            <a:off x="36195" y="54102"/>
                            <a:ext cx="0" cy="3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77 Düz Ok Bağlayıcısı"/>
                        <wps:cNvCnPr>
                          <a:cxnSpLocks noChangeShapeType="1"/>
                        </wps:cNvCnPr>
                        <wps:spPr bwMode="auto">
                          <a:xfrm>
                            <a:off x="36195" y="61293"/>
                            <a:ext cx="0" cy="36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30" o:spid="_x0000_s1026" style="width:452.55pt;height:710.65pt;mso-position-horizontal-relative:char;mso-position-vertical-relative:line" coordorigin="8382,2159" coordsize="54102,8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7" type="#_x0000_t202" style="position:absolute;left:8382;top:2159;width:54102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" fillcolor="#5b9bd5 [3204]" strokecolor="black [3200]" strokeweight="2pt">
                  <v:textbox>
                    <w:txbxContent>
                      <w:p w:rsidR="00197A38" w:rsidRDefault="00197A38" w:rsidP="00197A38">
                        <w:pPr>
                          <w:pStyle w:val="NormalWeb"/>
                          <w:spacing w:before="168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T. C.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br/>
                          <w:t xml:space="preserve">           GİRESUN ÜNİVERSİTESİ REKTÖRLÜĞÜ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br/>
                          <w:t xml:space="preserve">            Mühendislik Fakültesi Dekanlığı   </w:t>
                        </w:r>
                      </w:p>
                      <w:p w:rsidR="00197A38" w:rsidRDefault="00197A38" w:rsidP="00197A38">
                        <w:pPr>
                          <w:pStyle w:val="NormalWeb"/>
                          <w:spacing w:before="144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             EK ÇALIŞMA KARŞILIKLARI ÖDEME İŞLEMLERİ İŞ AKIŞ ŞEMASI</w:t>
                        </w:r>
                      </w:p>
                    </w:txbxContent>
                  </v:textbox>
                </v:shape>
                <v:shape id="Text Box 51" o:spid="_x0000_s1028" type="#_x0000_t202" style="position:absolute;left:12192;top:15367;width:48006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" fillcolor="#5b9bd5 [3204]" strokecolor="black [3200]" strokeweight="2pt">
                  <v:textbox>
                    <w:txbxContent>
                      <w:p w:rsidR="00197A38" w:rsidRDefault="00197A38" w:rsidP="00197A3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Personelin izinli, raporlu veya görevli olduğu günler tespit edilir.</w:t>
                        </w:r>
                      </w:p>
                    </w:txbxContent>
                  </v:textbox>
                </v:shape>
                <v:shape id="Text Box 51" o:spid="_x0000_s1029" type="#_x0000_t202" style="position:absolute;left:12192;top:43862;width:48006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" fillcolor="#5b9bd5 [3204]" strokecolor="black [3200]" strokeweight="2pt">
                  <v:textbox>
                    <w:txbxContent>
                      <w:p w:rsidR="00197A38" w:rsidRDefault="00197A38" w:rsidP="00197A3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Düzenlenen ödeme emri belgeleri ve diğer tüm belgeler mutemet, gerçekleştirme görevlisi ve harcama yetkilisi tarafından imzalanır.</w:t>
                        </w:r>
                      </w:p>
                    </w:txbxContent>
                  </v:textbox>
                </v:shape>
                <v:shape id="Text Box 51" o:spid="_x0000_s1030" type="#_x0000_t202" style="position:absolute;left:12192;top:50720;width:48006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" fillcolor="#5b9bd5 [3204]" strokecolor="black [3200]" strokeweight="2pt">
                  <v:textbox>
                    <w:txbxContent>
                      <w:p w:rsidR="00197A38" w:rsidRDefault="00197A38" w:rsidP="00197A3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Bir adet ödeme emri belgesine puantaj cetveli, çeşitli ödemeler bordrosu, banka listesi ve fazla mesai için alınan yönetim kurulu kararından birer suret eklenerek birimdeki dosyaya kaldırılır.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17 Düz Ok Bağlayıcısı" o:spid="_x0000_s1031" type="#_x0000_t32" style="position:absolute;left:36195;top:47244;width:0;height:3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" strokecolor="#f2b600 [3047]">
                  <v:stroke endarrow="open"/>
                </v:shape>
                <v:roundrect id="16 Yuvarlatılmış Dikdörtgen" o:spid="_x0000_s1032" style="position:absolute;left:18288;top:80772;width:35814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" fillcolor="#5b9bd5 [3204]" strokecolor="black [3200]" strokeweight="2pt">
                  <v:textbox>
                    <w:txbxContent>
                      <w:p w:rsidR="00197A38" w:rsidRDefault="00197A38" w:rsidP="00197A3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Ek çalışma karşılıkları ödenir.</w:t>
                        </w:r>
                      </w:p>
                    </w:txbxContent>
                  </v:textbox>
                </v:roundre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22 Akış Çizelgesi: Belge" o:spid="_x0000_s1033" type="#_x0000_t114" style="position:absolute;left:12192;top:28956;width:4800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" fillcolor="#5b9bd5 [3204]" strokecolor="black [3200]" strokeweight="2pt">
                  <v:textbox>
                    <w:txbxContent>
                      <w:p w:rsidR="00197A38" w:rsidRDefault="00197A38" w:rsidP="00197A3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Puantaj cetveline uygun olarak çeşitli ödemeler bordrosu ve banka listesi hazırlanır.</w:t>
                        </w:r>
                      </w:p>
                    </w:txbxContent>
                  </v:textbox>
                </v:shape>
                <v:shape id="24 Akış Çizelgesi: Belge" o:spid="_x0000_s1034" type="#_x0000_t114" style="position:absolute;left:12192;top:36576;width:4800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" fillcolor="#5b9bd5 [3204]" strokecolor="black [3200]" strokeweight="2pt">
                  <v:textbox>
                    <w:txbxContent>
                      <w:p w:rsidR="00197A38" w:rsidRDefault="00197A38" w:rsidP="00197A3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-bütçe sistemine giriş yapılarak üç adet ödeme emri belgesi düzenlenir.</w:t>
                        </w:r>
                      </w:p>
                    </w:txbxContent>
                  </v:textbox>
                </v:shape>
                <v:shape id="28 Düz Ok Bağlayıcısı" o:spid="_x0000_s1035" type="#_x0000_t32" style="position:absolute;left:36195;top:32512;width:0;height:40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" strokecolor="#f2b600 [3047]">
                  <v:stroke endarrow="open"/>
                </v:shape>
                <v:shape id="30 Düz Ok Bağlayıcısı" o:spid="_x0000_s1036" type="#_x0000_t32" style="position:absolute;left:36195;top:40132;width:0;height:3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" strokecolor="#f2b600 [3047]">
                  <v:stroke endarrow="open"/>
                </v:shape>
                <v:shape id="15 Akış Çizelgesi: Belge" o:spid="_x0000_s1037" type="#_x0000_t114" style="position:absolute;left:12192;top:21336;width:4800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" fillcolor="#5b9bd5 [3204]" strokecolor="black [3200]" strokeweight="2pt">
                  <v:textbox>
                    <w:txbxContent>
                      <w:p w:rsidR="00197A38" w:rsidRDefault="00197A38" w:rsidP="00197A3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Personelin bir ay boyunca yapmış olduğu fazla mesai saatlerine göre puantaj cetveli hazırlanır.</w:t>
                        </w:r>
                      </w:p>
                    </w:txbxContent>
                  </v:textbox>
                </v:shape>
                <v:shape id="Text Box 51" o:spid="_x0000_s1038" type="#_x0000_t202" style="position:absolute;left:12192;top:57912;width:48006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" fillcolor="#5b9bd5 [3204]" strokecolor="black [3200]" strokeweight="2pt">
                  <v:textbox>
                    <w:txbxContent>
                      <w:p w:rsidR="00197A38" w:rsidRDefault="00197A38" w:rsidP="00197A3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İki adet ödeme emri belgesine de aynı belgelerden birer suret eklenerek Strateji Geliştirme Daire Başkanlığı ön mali kontrol birimine tahakkuk evrakı teslim tutanağı ile birlikte teslim edilir.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20 Akış Çizelgesi: Karar" o:spid="_x0000_s1039" type="#_x0000_t110" style="position:absolute;left:25908;top:70072;width:20574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" fillcolor="#5b9bd5 [3204]" strokecolor="black [3200]" strokeweight="2pt">
                  <v:textbox>
                    <w:txbxContent>
                      <w:p w:rsidR="00197A38" w:rsidRDefault="00197A38" w:rsidP="00197A3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Belgelerde yanlışlık var mı?</w:t>
                        </w:r>
                      </w:p>
                    </w:txbxContent>
                  </v:textbox>
                </v:shape>
                <v:shape id="Text Box 51" o:spid="_x0000_s1040" type="#_x0000_t202" style="position:absolute;left:12192;top:64897;width:48006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" fillcolor="#5b9bd5 [3204]" strokecolor="black [3200]" strokeweight="2pt">
                  <v:textbox>
                    <w:txbxContent>
                      <w:p w:rsidR="00197A38" w:rsidRDefault="00197A38" w:rsidP="00197A3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Belgeler ön mali kontro</w:t>
                        </w:r>
                        <w:bookmarkStart w:id="1" w:name="_GoBack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l biriminde kontrol edilir.</w:t>
                        </w:r>
                        <w:bookmarkEnd w:id="1"/>
                      </w:p>
                    </w:txbxContent>
                  </v:textbox>
                </v:shape>
                <v:line id="25 Düz Bağlayıcı" o:spid="_x0000_s1041" style="position:absolute;flip:x y;visibility:visible;mso-wrap-style:square" from="8382,73136" to="26670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" strokecolor="#f2b600 [3047]"/>
                <v:line id="33 Düz Bağlayıcı" o:spid="_x0000_s1042" style="position:absolute;visibility:visible;mso-wrap-style:square" from="8382,16764" to="8382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" strokecolor="#f2b600 [3047]"/>
                <v:shape id="51 Düz Ok Bağlayıcısı" o:spid="_x0000_s1043" type="#_x0000_t32" style="position:absolute;left:8382;top:16764;width:3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" strokecolor="#f2b600 [3047]">
                  <v:stroke endarrow="open"/>
                </v:shape>
                <v:shape id="56 Düz Ok Bağlayıcısı" o:spid="_x0000_s1044" type="#_x0000_t32" style="position:absolute;left:36195;top:76200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" strokecolor="#f2b600 [3047]">
                  <v:stroke endarrow="open"/>
                </v:shape>
                <v:shape id="62 Düz Ok Bağlayıcısı" o:spid="_x0000_s1045" type="#_x0000_t32" style="position:absolute;left:36195;top:67056;width:0;height:30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" strokecolor="#f2b600 [3047]">
                  <v:stroke endarrow="open"/>
                </v:shape>
                <v:shape id="68 Metin kutusu" o:spid="_x0000_s1046" type="#_x0000_t202" style="position:absolute;left:17526;top:70104;width:3867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:rsidR="00197A38" w:rsidRDefault="00197A38" w:rsidP="00197A3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  <v:shape id="69 Metin kutusu" o:spid="_x0000_s1047" type="#_x0000_t202" style="position:absolute;left:36081;top:76962;width:4261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:rsidR="00197A38" w:rsidRDefault="00197A38" w:rsidP="00197A3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  <v:shape id="71 Düz Ok Bağlayıcısı" o:spid="_x0000_s1048" type="#_x0000_t32" style="position:absolute;left:36195;top:17526;width: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" strokecolor="#f2b600 [3047]">
                  <v:stroke endarrow="open"/>
                </v:shape>
                <v:shape id="73 Düz Ok Bağlayıcısı" o:spid="_x0000_s1049" type="#_x0000_t32" style="position:absolute;left:36195;top:24892;width:0;height:40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" strokecolor="#f2b600 [3047]">
                  <v:stroke endarrow="open"/>
                </v:shape>
                <v:shape id="75 Düz Ok Bağlayıcısı" o:spid="_x0000_s1050" type="#_x0000_t32" style="position:absolute;left:36195;top:54102;width: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" strokecolor="#f2b600 [3047]">
                  <v:stroke endarrow="open"/>
                </v:shape>
                <v:shape id="77 Düz Ok Bağlayıcısı" o:spid="_x0000_s1051" type="#_x0000_t32" style="position:absolute;left:36195;top:61293;width:0;height:3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" strokecolor="#f2b600 [3047]">
                  <v:stroke endarrow="open"/>
                </v:shape>
                <w10:anchorlock/>
              </v:group>
            </w:pict>
          </mc:Fallback>
        </mc:AlternateContent>
      </w:r>
    </w:p>
    <w:sectPr w:rsidR="00E7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C9"/>
    <w:rsid w:val="00197A38"/>
    <w:rsid w:val="003D21C9"/>
    <w:rsid w:val="00623779"/>
    <w:rsid w:val="00792F7A"/>
    <w:rsid w:val="00BB410B"/>
    <w:rsid w:val="00CD4DF4"/>
    <w:rsid w:val="00E779D7"/>
    <w:rsid w:val="00EC2FC3"/>
    <w:rsid w:val="00EF0A34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1AF8D"/>
  <w15:chartTrackingRefBased/>
  <w15:docId w15:val="{23BA51B7-5D23-4BF4-85EA-5BD7E71D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1C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dereli</dc:creator>
  <cp:keywords/>
  <dc:description/>
  <cp:lastModifiedBy>mehmet ali dereli</cp:lastModifiedBy>
  <cp:revision>2</cp:revision>
  <cp:lastPrinted>2018-11-20T08:23:00Z</cp:lastPrinted>
  <dcterms:created xsi:type="dcterms:W3CDTF">2018-11-20T08:25:00Z</dcterms:created>
  <dcterms:modified xsi:type="dcterms:W3CDTF">2018-11-20T08:25:00Z</dcterms:modified>
</cp:coreProperties>
</file>